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CD" w:rsidRPr="00981EA2" w:rsidRDefault="000A1ACD" w:rsidP="000A1A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EA2">
        <w:rPr>
          <w:rFonts w:ascii="Times New Roman" w:hAnsi="Times New Roman"/>
          <w:b/>
          <w:sz w:val="28"/>
          <w:szCs w:val="28"/>
        </w:rPr>
        <w:t xml:space="preserve">АДМИНИСТРАЦИЯ АСИНОВСКОГО  ГОРОДСКОГО ПОСЕЛЕНИЯ  </w:t>
      </w:r>
      <w:r>
        <w:rPr>
          <w:rFonts w:ascii="Times New Roman" w:hAnsi="Times New Roman"/>
          <w:b/>
          <w:sz w:val="28"/>
          <w:szCs w:val="28"/>
        </w:rPr>
        <w:t>ТОМ</w:t>
      </w:r>
      <w:r w:rsidRPr="00981EA2">
        <w:rPr>
          <w:rFonts w:ascii="Times New Roman" w:hAnsi="Times New Roman"/>
          <w:b/>
          <w:sz w:val="28"/>
          <w:szCs w:val="28"/>
        </w:rPr>
        <w:t>СКОЙ ОБЛАСТИ</w:t>
      </w:r>
    </w:p>
    <w:p w:rsidR="000A1ACD" w:rsidRDefault="000A1ACD" w:rsidP="000A1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ACD" w:rsidRPr="00BC6FBA" w:rsidRDefault="000A1ACD" w:rsidP="000A1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ACD" w:rsidRPr="009821F7" w:rsidRDefault="000A1ACD" w:rsidP="000A1A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21F7">
        <w:rPr>
          <w:rFonts w:ascii="Times New Roman" w:hAnsi="Times New Roman"/>
          <w:b/>
          <w:sz w:val="32"/>
          <w:szCs w:val="32"/>
        </w:rPr>
        <w:t>ПОСТАНОВЛЕНИЕ</w:t>
      </w:r>
    </w:p>
    <w:p w:rsidR="000A1ACD" w:rsidRPr="00BC6FBA" w:rsidRDefault="000A1ACD" w:rsidP="000A1ACD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ACD" w:rsidRPr="00024219" w:rsidRDefault="000A1ACD" w:rsidP="000A1ACD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24219">
        <w:rPr>
          <w:rFonts w:ascii="Times New Roman" w:hAnsi="Times New Roman"/>
          <w:sz w:val="24"/>
          <w:szCs w:val="24"/>
        </w:rPr>
        <w:t xml:space="preserve">т </w:t>
      </w:r>
      <w:r w:rsidR="00061B84">
        <w:rPr>
          <w:rFonts w:ascii="Times New Roman" w:hAnsi="Times New Roman"/>
          <w:sz w:val="24"/>
          <w:szCs w:val="24"/>
        </w:rPr>
        <w:t>22.12.2025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2421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770E73">
        <w:rPr>
          <w:rFonts w:ascii="Times New Roman" w:hAnsi="Times New Roman"/>
          <w:sz w:val="24"/>
          <w:szCs w:val="24"/>
        </w:rPr>
        <w:t xml:space="preserve">    </w:t>
      </w:r>
      <w:r w:rsidR="002D10E7">
        <w:rPr>
          <w:rFonts w:ascii="Times New Roman" w:hAnsi="Times New Roman"/>
          <w:sz w:val="24"/>
          <w:szCs w:val="24"/>
        </w:rPr>
        <w:t xml:space="preserve"> </w:t>
      </w:r>
      <w:r w:rsidR="00061B84">
        <w:rPr>
          <w:rFonts w:ascii="Times New Roman" w:hAnsi="Times New Roman"/>
          <w:sz w:val="24"/>
          <w:szCs w:val="24"/>
        </w:rPr>
        <w:t xml:space="preserve">  </w:t>
      </w:r>
      <w:r w:rsidR="002D10E7">
        <w:rPr>
          <w:rFonts w:ascii="Times New Roman" w:hAnsi="Times New Roman"/>
          <w:sz w:val="24"/>
          <w:szCs w:val="24"/>
        </w:rPr>
        <w:t xml:space="preserve">  </w:t>
      </w:r>
      <w:r w:rsidR="00770E73">
        <w:rPr>
          <w:rFonts w:ascii="Times New Roman" w:hAnsi="Times New Roman"/>
          <w:sz w:val="24"/>
          <w:szCs w:val="24"/>
        </w:rPr>
        <w:t xml:space="preserve"> </w:t>
      </w:r>
      <w:r w:rsidRPr="00024219">
        <w:rPr>
          <w:rFonts w:ascii="Times New Roman" w:hAnsi="Times New Roman"/>
          <w:sz w:val="24"/>
          <w:szCs w:val="24"/>
        </w:rPr>
        <w:t xml:space="preserve">№ </w:t>
      </w:r>
      <w:r w:rsidR="00061B84">
        <w:rPr>
          <w:rFonts w:ascii="Times New Roman" w:hAnsi="Times New Roman"/>
          <w:sz w:val="24"/>
          <w:szCs w:val="24"/>
        </w:rPr>
        <w:t>1479/25</w:t>
      </w:r>
    </w:p>
    <w:p w:rsidR="000A1ACD" w:rsidRPr="00BC6FBA" w:rsidRDefault="000A1ACD" w:rsidP="000A1A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FBA">
        <w:rPr>
          <w:rFonts w:ascii="Times New Roman" w:hAnsi="Times New Roman"/>
          <w:sz w:val="24"/>
          <w:szCs w:val="24"/>
        </w:rPr>
        <w:t>г. Асино</w:t>
      </w:r>
    </w:p>
    <w:p w:rsidR="000A1ACD" w:rsidRPr="00BC6FBA" w:rsidRDefault="000A1ACD" w:rsidP="00331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1ACD" w:rsidRPr="00131B23" w:rsidRDefault="000A1ACD" w:rsidP="00131B2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357EE4">
        <w:rPr>
          <w:rFonts w:ascii="Times New Roman" w:hAnsi="Times New Roman"/>
          <w:b/>
          <w:color w:val="000000"/>
          <w:sz w:val="24"/>
          <w:szCs w:val="24"/>
        </w:rPr>
        <w:t>О внесении изменений в постановление Администрации Асин</w:t>
      </w:r>
      <w:r w:rsidR="00131B23">
        <w:rPr>
          <w:rFonts w:ascii="Times New Roman" w:hAnsi="Times New Roman"/>
          <w:b/>
          <w:color w:val="000000"/>
          <w:sz w:val="24"/>
          <w:szCs w:val="24"/>
        </w:rPr>
        <w:t>овского городского поселения от 18.08</w:t>
      </w:r>
      <w:r w:rsidR="0033130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31B23">
        <w:rPr>
          <w:rFonts w:ascii="Times New Roman" w:hAnsi="Times New Roman"/>
          <w:b/>
          <w:color w:val="000000"/>
          <w:sz w:val="24"/>
          <w:szCs w:val="24"/>
        </w:rPr>
        <w:t>2022</w:t>
      </w:r>
      <w:r w:rsidR="00DA5B4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57EE4">
        <w:rPr>
          <w:rFonts w:ascii="Times New Roman" w:hAnsi="Times New Roman"/>
          <w:b/>
          <w:color w:val="000000"/>
          <w:sz w:val="24"/>
          <w:szCs w:val="24"/>
        </w:rPr>
        <w:t xml:space="preserve">№ </w:t>
      </w:r>
      <w:r w:rsidR="00131B23">
        <w:rPr>
          <w:rFonts w:ascii="Times New Roman" w:hAnsi="Times New Roman"/>
          <w:b/>
          <w:color w:val="000000"/>
          <w:sz w:val="24"/>
          <w:szCs w:val="24"/>
        </w:rPr>
        <w:t>489/22</w:t>
      </w:r>
      <w:r w:rsidRPr="00357EE4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131B23" w:rsidRPr="00131B23">
        <w:rPr>
          <w:rFonts w:ascii="Times New Roman" w:hAnsi="Times New Roman"/>
          <w:b/>
          <w:color w:val="000000"/>
          <w:sz w:val="24"/>
          <w:szCs w:val="24"/>
        </w:rPr>
        <w:t>Об утверждении методики прог</w:t>
      </w:r>
      <w:r w:rsidR="00131B23">
        <w:rPr>
          <w:rFonts w:ascii="Times New Roman" w:hAnsi="Times New Roman"/>
          <w:b/>
          <w:color w:val="000000"/>
          <w:sz w:val="24"/>
          <w:szCs w:val="24"/>
        </w:rPr>
        <w:t xml:space="preserve">нозирования поступлений доходов </w:t>
      </w:r>
      <w:r w:rsidR="00131B23" w:rsidRPr="00131B23">
        <w:rPr>
          <w:rFonts w:ascii="Times New Roman" w:hAnsi="Times New Roman"/>
          <w:b/>
          <w:color w:val="000000"/>
          <w:sz w:val="24"/>
          <w:szCs w:val="24"/>
        </w:rPr>
        <w:t>в бюджет муниципального образования «</w:t>
      </w:r>
      <w:proofErr w:type="spellStart"/>
      <w:r w:rsidR="00131B23" w:rsidRPr="00131B23">
        <w:rPr>
          <w:rFonts w:ascii="Times New Roman" w:hAnsi="Times New Roman"/>
          <w:b/>
          <w:color w:val="000000"/>
          <w:sz w:val="24"/>
          <w:szCs w:val="24"/>
        </w:rPr>
        <w:t>Асиновское</w:t>
      </w:r>
      <w:proofErr w:type="spellEnd"/>
      <w:r w:rsidR="00131B23" w:rsidRPr="00131B23">
        <w:rPr>
          <w:rFonts w:ascii="Times New Roman" w:hAnsi="Times New Roman"/>
          <w:b/>
          <w:color w:val="000000"/>
          <w:sz w:val="24"/>
          <w:szCs w:val="24"/>
        </w:rPr>
        <w:t xml:space="preserve"> городское поселение»</w:t>
      </w:r>
    </w:p>
    <w:bookmarkEnd w:id="0"/>
    <w:p w:rsidR="000A1ACD" w:rsidRDefault="00147DF6" w:rsidP="000A1A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приведения муниципального правового акта</w:t>
      </w:r>
      <w:r w:rsidR="000A1ACD">
        <w:rPr>
          <w:rFonts w:ascii="Times New Roman" w:hAnsi="Times New Roman"/>
          <w:color w:val="000000"/>
          <w:sz w:val="24"/>
          <w:szCs w:val="24"/>
        </w:rPr>
        <w:t xml:space="preserve"> в соответствие с требованиями действующего законодательства</w:t>
      </w:r>
    </w:p>
    <w:p w:rsidR="000A1ACD" w:rsidRDefault="000A1ACD" w:rsidP="000A1A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CD" w:rsidRPr="009821F7" w:rsidRDefault="000A1ACD" w:rsidP="000A1AC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21F7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p w:rsidR="000A1ACD" w:rsidRDefault="000A1ACD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CD" w:rsidRDefault="000A1ACD" w:rsidP="000A1ACD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eastAsia="Times New Roman"/>
          <w:b w:val="0"/>
          <w:bCs w:val="0"/>
          <w:color w:val="000000"/>
          <w:sz w:val="24"/>
          <w:szCs w:val="24"/>
        </w:rPr>
      </w:pPr>
      <w:r w:rsidRPr="00CE3744">
        <w:rPr>
          <w:rFonts w:eastAsia="Times New Roman"/>
          <w:b w:val="0"/>
          <w:bCs w:val="0"/>
          <w:color w:val="000000"/>
          <w:sz w:val="24"/>
          <w:szCs w:val="24"/>
        </w:rPr>
        <w:t xml:space="preserve">Внести в постановление Администрации Асиновского городского поселения 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 xml:space="preserve">от </w:t>
      </w:r>
      <w:r w:rsidR="009A1036" w:rsidRPr="009A1036">
        <w:rPr>
          <w:b w:val="0"/>
          <w:color w:val="000000"/>
          <w:sz w:val="24"/>
          <w:szCs w:val="24"/>
        </w:rPr>
        <w:t>18.08.2022 № 489/22 «Об утверждении методики прогнозирования поступлений доходов в бюджет муниципального образования «</w:t>
      </w:r>
      <w:proofErr w:type="spellStart"/>
      <w:r w:rsidR="009A1036" w:rsidRPr="009A1036">
        <w:rPr>
          <w:b w:val="0"/>
          <w:color w:val="000000"/>
          <w:sz w:val="24"/>
          <w:szCs w:val="24"/>
        </w:rPr>
        <w:t>Асиновское</w:t>
      </w:r>
      <w:proofErr w:type="spellEnd"/>
      <w:r w:rsidR="009A1036" w:rsidRPr="009A1036">
        <w:rPr>
          <w:b w:val="0"/>
          <w:color w:val="000000"/>
          <w:sz w:val="24"/>
          <w:szCs w:val="24"/>
        </w:rPr>
        <w:t xml:space="preserve"> городское поселение»</w:t>
      </w:r>
      <w:r w:rsidR="009A1036">
        <w:rPr>
          <w:b w:val="0"/>
          <w:color w:val="000000"/>
          <w:sz w:val="24"/>
          <w:szCs w:val="24"/>
        </w:rPr>
        <w:t xml:space="preserve"> </w:t>
      </w:r>
      <w:r w:rsidR="00FF6742">
        <w:rPr>
          <w:rFonts w:eastAsia="Times New Roman"/>
          <w:b w:val="0"/>
          <w:bCs w:val="0"/>
          <w:color w:val="000000"/>
          <w:sz w:val="24"/>
          <w:szCs w:val="24"/>
        </w:rPr>
        <w:t xml:space="preserve">(далее </w:t>
      </w:r>
      <w:r w:rsidR="00831C72">
        <w:rPr>
          <w:rFonts w:eastAsia="Times New Roman"/>
          <w:b w:val="0"/>
          <w:bCs w:val="0"/>
          <w:color w:val="000000"/>
          <w:sz w:val="24"/>
          <w:szCs w:val="24"/>
        </w:rPr>
        <w:t>–</w:t>
      </w:r>
      <w:r w:rsidR="00FF6742">
        <w:rPr>
          <w:rFonts w:eastAsia="Times New Roman"/>
          <w:b w:val="0"/>
          <w:bCs w:val="0"/>
          <w:color w:val="000000"/>
          <w:sz w:val="24"/>
          <w:szCs w:val="24"/>
        </w:rPr>
        <w:t xml:space="preserve"> Постановление</w:t>
      </w:r>
      <w:r w:rsidR="00831C72">
        <w:rPr>
          <w:rFonts w:eastAsia="Times New Roman"/>
          <w:b w:val="0"/>
          <w:bCs w:val="0"/>
          <w:color w:val="000000"/>
          <w:sz w:val="24"/>
          <w:szCs w:val="24"/>
        </w:rPr>
        <w:t>, Методика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>) следующ</w:t>
      </w:r>
      <w:r w:rsidR="00770E73" w:rsidRPr="0087348E">
        <w:rPr>
          <w:rFonts w:eastAsia="Times New Roman"/>
          <w:b w:val="0"/>
          <w:bCs w:val="0"/>
          <w:color w:val="000000"/>
          <w:sz w:val="24"/>
          <w:szCs w:val="24"/>
        </w:rPr>
        <w:t>и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>е изменени</w:t>
      </w:r>
      <w:r w:rsidR="00770E73" w:rsidRPr="0087348E">
        <w:rPr>
          <w:rFonts w:eastAsia="Times New Roman"/>
          <w:b w:val="0"/>
          <w:bCs w:val="0"/>
          <w:color w:val="000000"/>
          <w:sz w:val="24"/>
          <w:szCs w:val="24"/>
        </w:rPr>
        <w:t>я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>:</w:t>
      </w:r>
    </w:p>
    <w:p w:rsidR="00831C72" w:rsidRPr="00831C72" w:rsidRDefault="00831C72" w:rsidP="00831C72">
      <w:pPr>
        <w:pStyle w:val="ConsPlusTitle"/>
        <w:numPr>
          <w:ilvl w:val="0"/>
          <w:numId w:val="3"/>
        </w:numPr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 w:rsidRPr="00831C72">
        <w:rPr>
          <w:b w:val="0"/>
          <w:color w:val="000000"/>
          <w:sz w:val="24"/>
          <w:szCs w:val="24"/>
        </w:rPr>
        <w:t xml:space="preserve">В подпункте 5 пункта 3 Методики слова «дебиторской задолженности по доходам» заменить словами «задолженности по платежам в бюджеты бюджетной системы Российской Федерации (за исключением задолженности, подлежащей учету на </w:t>
      </w:r>
      <w:proofErr w:type="spellStart"/>
      <w:r w:rsidRPr="00831C72">
        <w:rPr>
          <w:b w:val="0"/>
          <w:color w:val="000000"/>
          <w:sz w:val="24"/>
          <w:szCs w:val="24"/>
        </w:rPr>
        <w:t>забалансовых</w:t>
      </w:r>
      <w:proofErr w:type="spellEnd"/>
      <w:r w:rsidRPr="00831C72">
        <w:rPr>
          <w:b w:val="0"/>
          <w:color w:val="000000"/>
          <w:sz w:val="24"/>
          <w:szCs w:val="24"/>
        </w:rPr>
        <w:t xml:space="preserve"> счетах до принятия решения о ее восстановлении на балансовых счетах или списании с </w:t>
      </w:r>
      <w:proofErr w:type="spellStart"/>
      <w:r w:rsidRPr="00831C72">
        <w:rPr>
          <w:b w:val="0"/>
          <w:color w:val="000000"/>
          <w:sz w:val="24"/>
          <w:szCs w:val="24"/>
        </w:rPr>
        <w:t>забалансовых</w:t>
      </w:r>
      <w:proofErr w:type="spellEnd"/>
      <w:r w:rsidRPr="00831C72">
        <w:rPr>
          <w:b w:val="0"/>
          <w:color w:val="000000"/>
          <w:sz w:val="24"/>
          <w:szCs w:val="24"/>
        </w:rPr>
        <w:t xml:space="preserve"> счетов)».</w:t>
      </w:r>
    </w:p>
    <w:p w:rsidR="00831C72" w:rsidRPr="00831C72" w:rsidRDefault="001C0158" w:rsidP="00831C72">
      <w:pPr>
        <w:pStyle w:val="ConsPlusTitle"/>
        <w:numPr>
          <w:ilvl w:val="0"/>
          <w:numId w:val="3"/>
        </w:numPr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proofErr w:type="gramStart"/>
      <w:r w:rsidRPr="00831C72">
        <w:rPr>
          <w:b w:val="0"/>
          <w:color w:val="000000"/>
          <w:sz w:val="24"/>
          <w:szCs w:val="24"/>
        </w:rPr>
        <w:t xml:space="preserve">Подпункт  3 пункта 6 Методики </w:t>
      </w:r>
      <w:r w:rsidR="002A65D7" w:rsidRPr="00831C72">
        <w:rPr>
          <w:b w:val="0"/>
          <w:color w:val="000000"/>
          <w:sz w:val="24"/>
          <w:szCs w:val="24"/>
        </w:rPr>
        <w:t>изложить в новой редакции следующего содержания: «усреднение (в том числе с применением скользящей средней) - расчет на основании усреднения объемов доходов бюджетов бюджетной системы Российской Федерации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</w:t>
      </w:r>
      <w:proofErr w:type="gramEnd"/>
      <w:r w:rsidR="002A65D7" w:rsidRPr="00831C72">
        <w:rPr>
          <w:b w:val="0"/>
          <w:color w:val="000000"/>
          <w:sz w:val="24"/>
          <w:szCs w:val="24"/>
        </w:rPr>
        <w:t xml:space="preserve"> не превышает 3 года</w:t>
      </w:r>
      <w:proofErr w:type="gramStart"/>
      <w:r w:rsidR="002A65D7" w:rsidRPr="00831C72">
        <w:rPr>
          <w:b w:val="0"/>
          <w:color w:val="000000"/>
          <w:sz w:val="24"/>
          <w:szCs w:val="24"/>
        </w:rPr>
        <w:t>;»</w:t>
      </w:r>
      <w:proofErr w:type="gramEnd"/>
      <w:r w:rsidR="002A65D7" w:rsidRPr="00831C72">
        <w:rPr>
          <w:b w:val="0"/>
          <w:color w:val="000000"/>
          <w:sz w:val="24"/>
          <w:szCs w:val="24"/>
        </w:rPr>
        <w:t>.</w:t>
      </w:r>
    </w:p>
    <w:p w:rsidR="00831C72" w:rsidRPr="00831C72" w:rsidRDefault="00831C72" w:rsidP="00831C72">
      <w:pPr>
        <w:pStyle w:val="ConsPlusTitle"/>
        <w:numPr>
          <w:ilvl w:val="0"/>
          <w:numId w:val="3"/>
        </w:numPr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 w:rsidRPr="00831C72">
        <w:rPr>
          <w:b w:val="0"/>
          <w:color w:val="000000"/>
          <w:sz w:val="24"/>
          <w:szCs w:val="24"/>
        </w:rPr>
        <w:t>В строке 2 столбца «Описание показателей </w:t>
      </w:r>
      <w:r w:rsidRPr="00194455">
        <w:rPr>
          <w:b w:val="0"/>
          <w:color w:val="000000"/>
          <w:sz w:val="24"/>
          <w:szCs w:val="24"/>
          <w:vertAlign w:val="superscript"/>
        </w:rPr>
        <w:endnoteReference w:customMarkFollows="1" w:id="1"/>
        <w:t>5</w:t>
      </w:r>
      <w:r w:rsidRPr="00831C72">
        <w:rPr>
          <w:b w:val="0"/>
          <w:color w:val="000000"/>
          <w:sz w:val="24"/>
          <w:szCs w:val="24"/>
        </w:rPr>
        <w:t>» таблицы «Методика прогнозирования поступлений доходов в бюджет муниципального образования «</w:t>
      </w:r>
      <w:proofErr w:type="spellStart"/>
      <w:r w:rsidRPr="00831C72">
        <w:rPr>
          <w:b w:val="0"/>
          <w:color w:val="000000"/>
          <w:sz w:val="24"/>
          <w:szCs w:val="24"/>
        </w:rPr>
        <w:t>Асиновское</w:t>
      </w:r>
      <w:proofErr w:type="spellEnd"/>
      <w:r w:rsidRPr="00831C72">
        <w:rPr>
          <w:b w:val="0"/>
          <w:color w:val="000000"/>
          <w:sz w:val="24"/>
          <w:szCs w:val="24"/>
        </w:rPr>
        <w:t xml:space="preserve"> городское поселение», администрируемых Администрацией Асиновского городского поселения» слова «дебиторской задолженности» заменить словами «задолженности по платежам».</w:t>
      </w:r>
    </w:p>
    <w:p w:rsidR="00DD7586" w:rsidRDefault="000A1ACD" w:rsidP="00DD7586">
      <w:pPr>
        <w:spacing w:line="240" w:lineRule="auto"/>
        <w:ind w:firstLine="850"/>
        <w:jc w:val="both"/>
        <w:rPr>
          <w:rFonts w:ascii="Times New Roman" w:hAnsi="Times New Roman"/>
          <w:color w:val="000000"/>
          <w:sz w:val="24"/>
          <w:szCs w:val="24"/>
        </w:rPr>
      </w:pPr>
      <w:r w:rsidRPr="00CE3744">
        <w:rPr>
          <w:rFonts w:ascii="Times New Roman" w:hAnsi="Times New Roman"/>
          <w:color w:val="000000"/>
          <w:sz w:val="24"/>
          <w:szCs w:val="24"/>
        </w:rPr>
        <w:t>2.</w:t>
      </w:r>
      <w:r w:rsidRPr="00CE3744">
        <w:rPr>
          <w:rFonts w:ascii="Times New Roman" w:hAnsi="Times New Roman"/>
          <w:color w:val="000000"/>
          <w:sz w:val="24"/>
          <w:szCs w:val="24"/>
        </w:rPr>
        <w:tab/>
      </w:r>
      <w:r w:rsidR="00DD7586" w:rsidRPr="00DD7586">
        <w:rPr>
          <w:rFonts w:ascii="Times New Roman" w:hAnsi="Times New Roman"/>
          <w:color w:val="000000"/>
          <w:sz w:val="24"/>
          <w:szCs w:val="24"/>
        </w:rPr>
        <w:t>Настоящее  поста</w:t>
      </w:r>
      <w:r w:rsidR="005C57EB">
        <w:rPr>
          <w:rFonts w:ascii="Times New Roman" w:hAnsi="Times New Roman"/>
          <w:color w:val="000000"/>
          <w:sz w:val="24"/>
          <w:szCs w:val="24"/>
        </w:rPr>
        <w:t>новление  подлежит  официальному</w:t>
      </w:r>
      <w:r w:rsidR="003D4C04">
        <w:rPr>
          <w:rFonts w:ascii="Times New Roman" w:hAnsi="Times New Roman"/>
          <w:color w:val="000000"/>
          <w:sz w:val="24"/>
          <w:szCs w:val="24"/>
        </w:rPr>
        <w:t xml:space="preserve"> опубликованию</w:t>
      </w:r>
      <w:r w:rsidR="00DD7586" w:rsidRPr="00DD7586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муниципального образования «</w:t>
      </w:r>
      <w:proofErr w:type="spellStart"/>
      <w:r w:rsidR="00DD7586" w:rsidRPr="00DD7586">
        <w:rPr>
          <w:rFonts w:ascii="Times New Roman" w:hAnsi="Times New Roman"/>
          <w:color w:val="000000"/>
          <w:sz w:val="24"/>
          <w:szCs w:val="24"/>
        </w:rPr>
        <w:t>Асиновское</w:t>
      </w:r>
      <w:proofErr w:type="spellEnd"/>
      <w:r w:rsidR="00DD7586" w:rsidRPr="00DD7586">
        <w:rPr>
          <w:rFonts w:ascii="Times New Roman" w:hAnsi="Times New Roman"/>
          <w:color w:val="000000"/>
          <w:sz w:val="24"/>
          <w:szCs w:val="24"/>
        </w:rPr>
        <w:t xml:space="preserve"> городское поселение» www.gorodasino.ru,  а также подлежит официальному обнародованию путем размещения в информационном сборнике в библиотечно-эстетическом центре, расположенном по адресу:</w:t>
      </w:r>
      <w:r w:rsidR="006C2E73">
        <w:rPr>
          <w:rFonts w:ascii="Times New Roman" w:hAnsi="Times New Roman"/>
          <w:color w:val="000000"/>
          <w:sz w:val="24"/>
          <w:szCs w:val="24"/>
        </w:rPr>
        <w:t xml:space="preserve"> Томская область,</w:t>
      </w:r>
      <w:r w:rsidR="00DD7586" w:rsidRPr="00DD7586">
        <w:rPr>
          <w:rFonts w:ascii="Times New Roman" w:hAnsi="Times New Roman"/>
          <w:color w:val="000000"/>
          <w:sz w:val="24"/>
          <w:szCs w:val="24"/>
        </w:rPr>
        <w:t xml:space="preserve"> город Асино, ул. имени Ленина, 70,  и  вступает в силу со дня его официального опубликования.</w:t>
      </w:r>
    </w:p>
    <w:p w:rsidR="00194455" w:rsidRPr="00DD7586" w:rsidRDefault="00194455" w:rsidP="00DD7586">
      <w:pPr>
        <w:spacing w:line="240" w:lineRule="auto"/>
        <w:ind w:firstLine="8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586" w:rsidRDefault="00910618" w:rsidP="00DD75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</w:t>
      </w:r>
      <w:r w:rsidR="00DD7586">
        <w:rPr>
          <w:rFonts w:ascii="Times New Roman" w:hAnsi="Times New Roman"/>
          <w:sz w:val="24"/>
        </w:rPr>
        <w:t xml:space="preserve"> Асиновского городского поселения</w:t>
      </w:r>
      <w:r w:rsidR="00DD7586">
        <w:rPr>
          <w:rFonts w:ascii="Times New Roman" w:hAnsi="Times New Roman"/>
          <w:sz w:val="24"/>
        </w:rPr>
        <w:tab/>
      </w:r>
      <w:r w:rsidR="00DD7586">
        <w:rPr>
          <w:rFonts w:ascii="Times New Roman" w:hAnsi="Times New Roman"/>
          <w:sz w:val="24"/>
        </w:rPr>
        <w:tab/>
      </w:r>
      <w:r w:rsidR="00DD7586">
        <w:rPr>
          <w:rFonts w:ascii="Times New Roman" w:hAnsi="Times New Roman"/>
          <w:sz w:val="24"/>
        </w:rPr>
        <w:tab/>
        <w:t xml:space="preserve">                       </w:t>
      </w:r>
      <w:r w:rsidR="00271750">
        <w:rPr>
          <w:rFonts w:ascii="Times New Roman" w:hAnsi="Times New Roman"/>
          <w:sz w:val="24"/>
        </w:rPr>
        <w:t xml:space="preserve">     А.В.</w:t>
      </w:r>
      <w:r w:rsidR="00DD7586">
        <w:rPr>
          <w:rFonts w:ascii="Times New Roman" w:hAnsi="Times New Roman"/>
          <w:sz w:val="24"/>
        </w:rPr>
        <w:t xml:space="preserve"> </w:t>
      </w:r>
      <w:r w:rsidR="00271750">
        <w:rPr>
          <w:rFonts w:ascii="Times New Roman" w:hAnsi="Times New Roman"/>
          <w:sz w:val="24"/>
        </w:rPr>
        <w:t>Вульф</w:t>
      </w:r>
    </w:p>
    <w:sectPr w:rsidR="00DD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3C" w:rsidRDefault="00E6533C" w:rsidP="00831C72">
      <w:pPr>
        <w:spacing w:after="0" w:line="240" w:lineRule="auto"/>
      </w:pPr>
      <w:r>
        <w:separator/>
      </w:r>
    </w:p>
  </w:endnote>
  <w:endnote w:type="continuationSeparator" w:id="0">
    <w:p w:rsidR="00E6533C" w:rsidRDefault="00E6533C" w:rsidP="00831C72">
      <w:pPr>
        <w:spacing w:after="0" w:line="240" w:lineRule="auto"/>
      </w:pPr>
      <w:r>
        <w:continuationSeparator/>
      </w:r>
    </w:p>
  </w:endnote>
  <w:endnote w:id="1">
    <w:p w:rsidR="00831C72" w:rsidRPr="00831C72" w:rsidRDefault="00831C72" w:rsidP="00831C72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3C" w:rsidRDefault="00E6533C" w:rsidP="00831C72">
      <w:pPr>
        <w:spacing w:after="0" w:line="240" w:lineRule="auto"/>
      </w:pPr>
      <w:r>
        <w:separator/>
      </w:r>
    </w:p>
  </w:footnote>
  <w:footnote w:type="continuationSeparator" w:id="0">
    <w:p w:rsidR="00E6533C" w:rsidRDefault="00E6533C" w:rsidP="00831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7A07"/>
    <w:multiLevelType w:val="hybridMultilevel"/>
    <w:tmpl w:val="AA540D88"/>
    <w:lvl w:ilvl="0" w:tplc="B5A4D79A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A70267"/>
    <w:multiLevelType w:val="hybridMultilevel"/>
    <w:tmpl w:val="9474C0CA"/>
    <w:lvl w:ilvl="0" w:tplc="C74AFF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802B12"/>
    <w:multiLevelType w:val="multilevel"/>
    <w:tmpl w:val="CF547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0E"/>
    <w:rsid w:val="00012D1E"/>
    <w:rsid w:val="00015EF2"/>
    <w:rsid w:val="00037F0E"/>
    <w:rsid w:val="000413FB"/>
    <w:rsid w:val="00061B84"/>
    <w:rsid w:val="000A1ACD"/>
    <w:rsid w:val="000D00B2"/>
    <w:rsid w:val="00131B23"/>
    <w:rsid w:val="00147DF6"/>
    <w:rsid w:val="00162BEE"/>
    <w:rsid w:val="00194455"/>
    <w:rsid w:val="001C0158"/>
    <w:rsid w:val="00271750"/>
    <w:rsid w:val="002A65D7"/>
    <w:rsid w:val="002D10E7"/>
    <w:rsid w:val="0031002D"/>
    <w:rsid w:val="00331301"/>
    <w:rsid w:val="003D4C04"/>
    <w:rsid w:val="003E4131"/>
    <w:rsid w:val="00414B5A"/>
    <w:rsid w:val="00486B40"/>
    <w:rsid w:val="00497EFE"/>
    <w:rsid w:val="005B5DB4"/>
    <w:rsid w:val="005C57EB"/>
    <w:rsid w:val="00634D0C"/>
    <w:rsid w:val="006832B6"/>
    <w:rsid w:val="006931CC"/>
    <w:rsid w:val="006B15B0"/>
    <w:rsid w:val="006C2E73"/>
    <w:rsid w:val="007105FA"/>
    <w:rsid w:val="00770E73"/>
    <w:rsid w:val="007B01AB"/>
    <w:rsid w:val="007C6484"/>
    <w:rsid w:val="007D3BE6"/>
    <w:rsid w:val="00805A95"/>
    <w:rsid w:val="00831C72"/>
    <w:rsid w:val="008324EA"/>
    <w:rsid w:val="0087348E"/>
    <w:rsid w:val="0087719A"/>
    <w:rsid w:val="00910618"/>
    <w:rsid w:val="00914B67"/>
    <w:rsid w:val="009733A7"/>
    <w:rsid w:val="009A1036"/>
    <w:rsid w:val="009D6671"/>
    <w:rsid w:val="00A12B8F"/>
    <w:rsid w:val="00B03C06"/>
    <w:rsid w:val="00B61CBC"/>
    <w:rsid w:val="00C31C3D"/>
    <w:rsid w:val="00C32785"/>
    <w:rsid w:val="00CE3744"/>
    <w:rsid w:val="00D45DDC"/>
    <w:rsid w:val="00D5159C"/>
    <w:rsid w:val="00DA5B48"/>
    <w:rsid w:val="00DD7586"/>
    <w:rsid w:val="00DF58E9"/>
    <w:rsid w:val="00E6533C"/>
    <w:rsid w:val="00EB21E2"/>
    <w:rsid w:val="00EC6611"/>
    <w:rsid w:val="00F07D1B"/>
    <w:rsid w:val="00FA3A45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1A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A1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A3A45"/>
    <w:rPr>
      <w:color w:val="0000FF" w:themeColor="hyperlink"/>
      <w:u w:val="single"/>
    </w:rPr>
  </w:style>
  <w:style w:type="paragraph" w:styleId="a4">
    <w:name w:val="endnote text"/>
    <w:basedOn w:val="a"/>
    <w:link w:val="a5"/>
    <w:uiPriority w:val="99"/>
    <w:semiHidden/>
    <w:rsid w:val="00831C7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31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rsid w:val="00831C72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194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1A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A1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A3A45"/>
    <w:rPr>
      <w:color w:val="0000FF" w:themeColor="hyperlink"/>
      <w:u w:val="single"/>
    </w:rPr>
  </w:style>
  <w:style w:type="paragraph" w:styleId="a4">
    <w:name w:val="endnote text"/>
    <w:basedOn w:val="a"/>
    <w:link w:val="a5"/>
    <w:uiPriority w:val="99"/>
    <w:semiHidden/>
    <w:rsid w:val="00831C7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31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rsid w:val="00831C72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19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2025-12-03T02:40:00Z</cp:lastPrinted>
  <dcterms:created xsi:type="dcterms:W3CDTF">2025-12-22T08:58:00Z</dcterms:created>
  <dcterms:modified xsi:type="dcterms:W3CDTF">2025-12-22T08:58:00Z</dcterms:modified>
</cp:coreProperties>
</file>