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49" w:rsidRPr="00E93449" w:rsidRDefault="00E93449" w:rsidP="00E93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АСИНОВСКОГО ГОРОДСКОГО ПОСЕЛЕНИЯ ТОМСКОЙ ОБЛАСТИ</w:t>
      </w:r>
    </w:p>
    <w:p w:rsidR="00E93449" w:rsidRPr="00E93449" w:rsidRDefault="00E93449" w:rsidP="00E93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449" w:rsidRPr="00E93449" w:rsidRDefault="00E93449" w:rsidP="00E93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449" w:rsidRPr="00E93449" w:rsidRDefault="00E93449" w:rsidP="00E93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934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93449" w:rsidRPr="00E93449" w:rsidRDefault="00E93449" w:rsidP="00E93449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449" w:rsidRPr="00E93449" w:rsidRDefault="00CF2660" w:rsidP="00E93449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93449"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09.12.2024</w:t>
      </w:r>
      <w:r w:rsidR="00E93449"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3449"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3449"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3449"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3449"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3449"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3449"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93449"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1588/24</w:t>
      </w:r>
    </w:p>
    <w:p w:rsidR="00E93449" w:rsidRPr="00E93449" w:rsidRDefault="00E93449" w:rsidP="00E93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449" w:rsidRPr="00E93449" w:rsidRDefault="00E93449" w:rsidP="00E93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Асино</w:t>
      </w:r>
    </w:p>
    <w:p w:rsidR="00E93449" w:rsidRPr="00E93449" w:rsidRDefault="00E93449" w:rsidP="00E9344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E93449" w:rsidRPr="00E93449" w:rsidRDefault="00E93449" w:rsidP="00E9344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E93449" w:rsidRPr="00E93449" w:rsidRDefault="00E93449" w:rsidP="00E934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законам ценностям при осуществлении муниципального жилищного контроля на территории муниципального образования «Асиновское городское поселение» на </w:t>
      </w:r>
      <w:r w:rsidR="006F6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</w:t>
      </w:r>
      <w:r w:rsidRPr="00E93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E93449" w:rsidRPr="00E93449" w:rsidRDefault="00E93449" w:rsidP="00E934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3449" w:rsidRPr="00E93449" w:rsidRDefault="00E93449" w:rsidP="00E93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3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частью 2 статьи 44 </w:t>
      </w: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31 июля 2020 года № 248-ФЗ «О государственном контроле (надзоре) и муниципальном контроле в Российской Федерации», руководствуясь по</w:t>
      </w:r>
      <w:r w:rsidRPr="00E9344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становление</w:t>
      </w: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9344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Правительства </w:t>
      </w:r>
      <w:r w:rsidRPr="00E93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Российской Федерации</w:t>
      </w:r>
      <w:r w:rsidRPr="00E9344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от 25.06.2021 </w:t>
      </w: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9344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990 </w:t>
      </w: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9344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решением Совета Асиновского городского поселения от 22.09.2021 № 271 « Об</w:t>
      </w:r>
      <w:proofErr w:type="gramEnd"/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proofErr w:type="gramEnd"/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 о муниципальном жилищном контроле на территории муниципального образования «Асиновское городское поселение»,</w:t>
      </w:r>
    </w:p>
    <w:p w:rsidR="00E93449" w:rsidRPr="00E93449" w:rsidRDefault="00E93449" w:rsidP="00E93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449" w:rsidRPr="00E93449" w:rsidRDefault="00E93449" w:rsidP="00E93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E93449" w:rsidRPr="00E93449" w:rsidRDefault="00E93449" w:rsidP="00E93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449" w:rsidRPr="00E93449" w:rsidRDefault="00E93449" w:rsidP="00E93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Программу профилактики рисков причинения вреда (ущерба) охраняемым законам ценностям при осуществлении муниципального жилищного контроля </w:t>
      </w:r>
      <w:r w:rsidRPr="00E93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муниципального образования «Асиновское городское поселение»</w:t>
      </w:r>
      <w:r w:rsidRPr="00E93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F61F3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E93449" w:rsidRPr="00E93449" w:rsidRDefault="00E93449" w:rsidP="00E93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proofErr w:type="gramStart"/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официальному опубликованию в средствах массовой информации путем размещения на официальном сайте муниципального образования «Асиновское городское поселение» www.gorodasino.ru, а также подлежит официальному обнародованию путем размещения          в информационном сборнике в библиотечно-эстетическом центре, расположенном                 по адресу: город Асино, ул. имени Ленина, 70, и вступает в силу со дня его  официального опубликования.</w:t>
      </w:r>
      <w:proofErr w:type="gramEnd"/>
    </w:p>
    <w:p w:rsidR="00E93449" w:rsidRPr="00E93449" w:rsidRDefault="00E93449" w:rsidP="00E93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proofErr w:type="gramStart"/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Асиновского городского поселения.</w:t>
      </w:r>
    </w:p>
    <w:p w:rsidR="00E93449" w:rsidRPr="00E93449" w:rsidRDefault="00E93449" w:rsidP="00E934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E93449" w:rsidRPr="00E93449" w:rsidRDefault="00E93449" w:rsidP="00E934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E93449" w:rsidRPr="00E93449" w:rsidRDefault="00E93449" w:rsidP="00E934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E93449" w:rsidRPr="00E93449" w:rsidRDefault="00E93449" w:rsidP="00E934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E93449">
        <w:rPr>
          <w:rFonts w:ascii="Times New Roman" w:eastAsia="Times New Roman" w:hAnsi="Times New Roman" w:cs="Times New Roman"/>
          <w:iCs/>
          <w:sz w:val="24"/>
          <w:lang w:eastAsia="ru-RU"/>
        </w:rPr>
        <w:t>Глава Асиновского</w:t>
      </w:r>
    </w:p>
    <w:p w:rsidR="00E93449" w:rsidRPr="00E93449" w:rsidRDefault="00E93449" w:rsidP="00E934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E93449">
        <w:rPr>
          <w:rFonts w:ascii="Times New Roman" w:eastAsia="Times New Roman" w:hAnsi="Times New Roman" w:cs="Times New Roman"/>
          <w:iCs/>
          <w:sz w:val="24"/>
          <w:lang w:eastAsia="ru-RU"/>
        </w:rPr>
        <w:t>городского поселения</w:t>
      </w:r>
      <w:r w:rsidRPr="00E93449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E93449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E93449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E93449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E93449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E93449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E93449">
        <w:rPr>
          <w:rFonts w:ascii="Times New Roman" w:eastAsia="Times New Roman" w:hAnsi="Times New Roman" w:cs="Times New Roman"/>
          <w:iCs/>
          <w:sz w:val="24"/>
          <w:lang w:eastAsia="ru-RU"/>
        </w:rPr>
        <w:tab/>
        <w:t xml:space="preserve">           А.Г. Костенков</w:t>
      </w:r>
    </w:p>
    <w:p w:rsidR="00E93449" w:rsidRPr="00E93449" w:rsidRDefault="00E93449" w:rsidP="00E934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E93449" w:rsidRDefault="00E93449" w:rsidP="00E93449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E93449" w:rsidRDefault="00E93449" w:rsidP="00E93449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E93449" w:rsidRDefault="00E93449" w:rsidP="00E93449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E93449" w:rsidRDefault="00E93449" w:rsidP="00E93449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E93449" w:rsidRDefault="00E93449" w:rsidP="00E93449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E93449" w:rsidRDefault="00E93449" w:rsidP="00E93449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E93449" w:rsidRDefault="00E93449" w:rsidP="00E93449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6F61F3" w:rsidRDefault="006F61F3" w:rsidP="00E93449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6F61F3" w:rsidRDefault="006F61F3" w:rsidP="00E93449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E93449" w:rsidRDefault="00E93449" w:rsidP="00E93449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E934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>УТВЕРЖДЕНА</w:t>
      </w:r>
    </w:p>
    <w:p w:rsidR="00E93449" w:rsidRPr="00E93449" w:rsidRDefault="00E93449" w:rsidP="00E93449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E934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Постановлением</w:t>
      </w:r>
    </w:p>
    <w:p w:rsidR="00E93449" w:rsidRPr="00E93449" w:rsidRDefault="00E93449" w:rsidP="00E93449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E934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Администрации Асиновского</w:t>
      </w:r>
    </w:p>
    <w:p w:rsidR="00E93449" w:rsidRPr="00E93449" w:rsidRDefault="00E93449" w:rsidP="00E93449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E934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городского поселения</w:t>
      </w:r>
    </w:p>
    <w:p w:rsidR="00E93449" w:rsidRPr="00E93449" w:rsidRDefault="00E93449" w:rsidP="00E93449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934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 xml:space="preserve">от </w:t>
      </w:r>
      <w:r w:rsidR="00CF266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09.12.2024</w:t>
      </w:r>
      <w:r w:rsidRPr="00E934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№</w:t>
      </w:r>
      <w:r w:rsidR="00CF266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1588/24</w:t>
      </w:r>
      <w:bookmarkStart w:id="0" w:name="_GoBack"/>
      <w:bookmarkEnd w:id="0"/>
      <w:r w:rsidRPr="00E934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 xml:space="preserve"> __________</w:t>
      </w:r>
    </w:p>
    <w:p w:rsidR="00E93449" w:rsidRPr="00E93449" w:rsidRDefault="00E93449" w:rsidP="00E934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3449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</w:t>
      </w:r>
    </w:p>
    <w:p w:rsidR="00E93449" w:rsidRPr="00E93449" w:rsidRDefault="00E93449" w:rsidP="00E934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3449">
        <w:rPr>
          <w:rFonts w:ascii="Times New Roman" w:eastAsia="Calibri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«Асиновское городское поселение» на </w:t>
      </w:r>
      <w:r w:rsidR="006F61F3">
        <w:rPr>
          <w:rFonts w:ascii="Times New Roman" w:eastAsia="Calibri" w:hAnsi="Times New Roman" w:cs="Times New Roman"/>
          <w:b/>
          <w:sz w:val="24"/>
          <w:szCs w:val="24"/>
        </w:rPr>
        <w:t>2025</w:t>
      </w:r>
      <w:r w:rsidRPr="00E93449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E93449" w:rsidRPr="00E93449" w:rsidRDefault="00E93449" w:rsidP="00E934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3449" w:rsidRPr="00E93449" w:rsidRDefault="00E93449" w:rsidP="00E934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449">
        <w:rPr>
          <w:rFonts w:ascii="Times New Roman" w:eastAsia="Calibri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жилищного контроля муниципального образования «Асиновское городское поселение» на </w:t>
      </w:r>
      <w:r w:rsidR="006F61F3">
        <w:rPr>
          <w:rFonts w:ascii="Times New Roman" w:eastAsia="Calibri" w:hAnsi="Times New Roman" w:cs="Times New Roman"/>
          <w:sz w:val="24"/>
          <w:szCs w:val="24"/>
        </w:rPr>
        <w:t>2025</w:t>
      </w:r>
      <w:r w:rsidRPr="00E93449">
        <w:rPr>
          <w:rFonts w:ascii="Times New Roman" w:eastAsia="Calibri" w:hAnsi="Times New Roman" w:cs="Times New Roman"/>
          <w:sz w:val="24"/>
          <w:szCs w:val="24"/>
        </w:rPr>
        <w:t xml:space="preserve"> год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 в рамках осуществления муниципального жилищного контроля.</w:t>
      </w:r>
    </w:p>
    <w:p w:rsidR="00E93449" w:rsidRPr="00E93449" w:rsidRDefault="00E93449" w:rsidP="00E934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449" w:rsidRPr="00E93449" w:rsidRDefault="00E93449" w:rsidP="00E9344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3449">
        <w:rPr>
          <w:rFonts w:ascii="Times New Roman" w:eastAsia="Calibri" w:hAnsi="Times New Roman" w:cs="Times New Roman"/>
          <w:b/>
          <w:sz w:val="24"/>
          <w:szCs w:val="24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Администрации Асиновского городского поселения, характеристика проблем, на решение которых направлена Программа</w:t>
      </w:r>
    </w:p>
    <w:p w:rsidR="00E93449" w:rsidRPr="00E93449" w:rsidRDefault="00E93449" w:rsidP="00E93449">
      <w:pPr>
        <w:spacing w:after="0" w:line="240" w:lineRule="auto"/>
        <w:ind w:left="1068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3449" w:rsidRPr="00E93449" w:rsidRDefault="00E93449" w:rsidP="00E934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449">
        <w:rPr>
          <w:rFonts w:ascii="Times New Roman" w:eastAsia="Calibri" w:hAnsi="Times New Roman" w:cs="Times New Roman"/>
          <w:sz w:val="24"/>
          <w:szCs w:val="24"/>
        </w:rPr>
        <w:t>1. Объектами при осуществлении муниципального жилищного контроля являются:</w:t>
      </w:r>
    </w:p>
    <w:p w:rsidR="00E93449" w:rsidRPr="00E93449" w:rsidRDefault="00E93449" w:rsidP="00E934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449">
        <w:rPr>
          <w:rFonts w:ascii="Times New Roman" w:eastAsia="Calibri" w:hAnsi="Times New Roman" w:cs="Times New Roman"/>
          <w:sz w:val="24"/>
          <w:szCs w:val="24"/>
        </w:rPr>
        <w:t xml:space="preserve">1) деятельность, действия (бездействия) контролируемых лиц, связанные с соблюдением обязательных требований, указанных в </w:t>
      </w:r>
      <w:hyperlink r:id="rId9" w:history="1">
        <w:r w:rsidRPr="00E9344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пунктах 1</w:t>
        </w:r>
      </w:hyperlink>
      <w:r w:rsidRPr="00E93449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hyperlink r:id="rId10" w:history="1">
        <w:r w:rsidRPr="00E9344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11 части 1</w:t>
        </w:r>
      </w:hyperlink>
      <w:r w:rsidRPr="00E93449">
        <w:rPr>
          <w:rFonts w:ascii="Times New Roman" w:eastAsia="Calibri" w:hAnsi="Times New Roman" w:cs="Times New Roman"/>
          <w:sz w:val="24"/>
          <w:szCs w:val="24"/>
        </w:rPr>
        <w:t xml:space="preserve"> статьи 20 Жилищного кодекса Российской Федерации, в отношении муниципального жилищного фонда;</w:t>
      </w:r>
    </w:p>
    <w:p w:rsidR="00E93449" w:rsidRPr="00E93449" w:rsidRDefault="00E93449" w:rsidP="00E934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449">
        <w:rPr>
          <w:rFonts w:ascii="Times New Roman" w:eastAsia="Calibri" w:hAnsi="Times New Roman" w:cs="Times New Roman"/>
          <w:sz w:val="24"/>
          <w:szCs w:val="24"/>
        </w:rPr>
        <w:t>2) жилые помещения муниципального жилищного фонда, которыми контролируемые лица владеют и (или) пользуются и к которым жилищным законодательством предъявляются обязательные требования (далее - производственные объекты).</w:t>
      </w:r>
    </w:p>
    <w:p w:rsidR="00E93449" w:rsidRPr="00E93449" w:rsidRDefault="00E93449" w:rsidP="00E934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93449">
        <w:rPr>
          <w:rFonts w:ascii="Times New Roman" w:eastAsia="Calibri" w:hAnsi="Times New Roman" w:cs="Times New Roman"/>
          <w:sz w:val="24"/>
          <w:szCs w:val="24"/>
        </w:rPr>
        <w:t>Контролируемыми лицами при осуществлении муниципального жилищного контроля являются юридические лица, индивидуальные предприниматели и граждане, использующие жилые помещения муниципального жилищного фонда.</w:t>
      </w:r>
    </w:p>
    <w:p w:rsidR="00E93449" w:rsidRPr="00E93449" w:rsidRDefault="00E93449" w:rsidP="00E934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449">
        <w:rPr>
          <w:rFonts w:ascii="Times New Roman" w:eastAsia="Calibri" w:hAnsi="Times New Roman" w:cs="Times New Roman"/>
          <w:sz w:val="24"/>
          <w:szCs w:val="24"/>
        </w:rPr>
        <w:t>Главной задачей Администрации Асиновского городского поселения при осуществлении муниципального жилищного контроля является переориентация контрольной деятельности 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E93449" w:rsidRPr="00E93449" w:rsidRDefault="00E93449" w:rsidP="00E934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Администрацией Асиновского городского поселения осуществлялись мероприятия по профилактике таких нарушений в соответствии с программой по профилактике нарушений в </w:t>
      </w:r>
      <w:r w:rsidR="006F61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</w:t>
      </w:r>
      <w:r w:rsidR="00F45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E934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году.</w:t>
      </w:r>
    </w:p>
    <w:p w:rsidR="00E93449" w:rsidRPr="00E93449" w:rsidRDefault="00E93449" w:rsidP="00E934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частности, в </w:t>
      </w:r>
      <w:r w:rsidR="006F61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2024</w:t>
      </w:r>
      <w:r w:rsidRPr="00E934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«Асиновское городское поселение»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E93449" w:rsidRPr="00E93449" w:rsidRDefault="00E93449" w:rsidP="00E934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Разъяснительная работа проводилась в рамках проведения муниципального жилищного контроля, а также в ходе проведения совместных совещаний с подконтрольными лицами.</w:t>
      </w:r>
    </w:p>
    <w:p w:rsidR="00E93449" w:rsidRPr="00E93449" w:rsidRDefault="00E93449" w:rsidP="00E934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Информирование юридических лиц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«Асиновское городское поселение», проводились совещания с руководителями управляющих (обслуживающих) компаний города, </w:t>
      </w:r>
      <w:proofErr w:type="spellStart"/>
      <w:r w:rsidRPr="00E934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ресурсоснабжающих</w:t>
      </w:r>
      <w:proofErr w:type="spellEnd"/>
      <w:r w:rsidRPr="00E934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организаций по вопросам соблюдения обязательных требований законодательства.</w:t>
      </w:r>
    </w:p>
    <w:p w:rsidR="00E93449" w:rsidRPr="00E93449" w:rsidRDefault="00E93449" w:rsidP="00E934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E93449" w:rsidRPr="00E93449" w:rsidRDefault="00E93449" w:rsidP="00E934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ru-RU"/>
        </w:rPr>
      </w:pPr>
      <w:proofErr w:type="gramStart"/>
      <w:r w:rsidRPr="00E93449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статьи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сфере муниципального жилищного контроля на территории муниципального образования «Асиновское городское поселение» на </w:t>
      </w:r>
      <w:r w:rsidR="006F61F3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ru-RU"/>
        </w:rPr>
        <w:t>2024</w:t>
      </w:r>
      <w:r w:rsidRPr="00E93449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ru-RU"/>
        </w:rPr>
        <w:t xml:space="preserve"> год не утверждался.</w:t>
      </w:r>
      <w:proofErr w:type="gramEnd"/>
      <w:r w:rsidRPr="00E93449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ru-RU"/>
        </w:rPr>
        <w:t xml:space="preserve"> В </w:t>
      </w:r>
      <w:r w:rsidR="006F61F3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ru-RU"/>
        </w:rPr>
        <w:t>2024</w:t>
      </w:r>
      <w:r w:rsidRPr="00E93449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ru-RU"/>
        </w:rPr>
        <w:t xml:space="preserve"> году внеплановые проверки индивидуальных предпринимателей, юридических лиц не проводились.</w:t>
      </w:r>
    </w:p>
    <w:p w:rsidR="00E93449" w:rsidRPr="00E93449" w:rsidRDefault="00E93449" w:rsidP="00E934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4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Проведённая Администрацией Асиновского городского поселения в </w:t>
      </w:r>
      <w:r w:rsidR="006F61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2024</w:t>
      </w:r>
      <w:r w:rsidRPr="00E934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году работа</w:t>
      </w:r>
      <w:r w:rsidRPr="00E93449">
        <w:rPr>
          <w:rFonts w:ascii="Times New Roman" w:eastAsia="Calibri" w:hAnsi="Times New Roman" w:cs="Times New Roman"/>
          <w:sz w:val="24"/>
          <w:szCs w:val="24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E93449" w:rsidRPr="00E93449" w:rsidRDefault="00E93449" w:rsidP="00E934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Для устранения указанных рисков деятельность Администрации Асиновского городского поселения в </w:t>
      </w:r>
      <w:r w:rsidR="006F61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2025</w:t>
      </w:r>
      <w:r w:rsidRPr="00E934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году будет сосредоточена на следующих направлениях:</w:t>
      </w:r>
    </w:p>
    <w:p w:rsidR="00E93449" w:rsidRPr="00E93449" w:rsidRDefault="00E93449" w:rsidP="00E934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1) информирование подконтрольных лиц о недопустимости нарушений обязательных требований;</w:t>
      </w:r>
    </w:p>
    <w:p w:rsidR="00E93449" w:rsidRPr="00E93449" w:rsidRDefault="00E93449" w:rsidP="00E934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2) консультирование подконтрольных лиц по вопросам, связанным с организацией                   и осуществлением муниципального жилищного контроля, а также по порядку осуществления профилактических, контрольных (надзорных) мероприятий.</w:t>
      </w:r>
    </w:p>
    <w:p w:rsidR="00E93449" w:rsidRPr="00E93449" w:rsidRDefault="00E93449" w:rsidP="00E934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</w:pPr>
    </w:p>
    <w:p w:rsidR="00E93449" w:rsidRPr="00E93449" w:rsidRDefault="00E93449" w:rsidP="00E9344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3449">
        <w:rPr>
          <w:rFonts w:ascii="Times New Roman" w:eastAsia="Calibri" w:hAnsi="Times New Roman" w:cs="Times New Roman"/>
          <w:b/>
          <w:sz w:val="24"/>
          <w:szCs w:val="24"/>
        </w:rPr>
        <w:t>Цели и задачи реализации Программы</w:t>
      </w:r>
    </w:p>
    <w:p w:rsidR="00E93449" w:rsidRPr="00E93449" w:rsidRDefault="00E93449" w:rsidP="00E93449">
      <w:pPr>
        <w:spacing w:after="0" w:line="240" w:lineRule="auto"/>
        <w:ind w:left="1068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3449" w:rsidRPr="00E93449" w:rsidRDefault="00E93449" w:rsidP="00E934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449">
        <w:rPr>
          <w:rFonts w:ascii="Times New Roman" w:eastAsia="Calibri" w:hAnsi="Times New Roman" w:cs="Times New Roman"/>
          <w:sz w:val="24"/>
          <w:szCs w:val="24"/>
        </w:rPr>
        <w:t xml:space="preserve"> Целями реализации Программы являются:</w:t>
      </w:r>
    </w:p>
    <w:p w:rsidR="00E93449" w:rsidRPr="00E93449" w:rsidRDefault="00E93449" w:rsidP="00E934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предупреждение нарушений обязательных требований </w:t>
      </w: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требований, установленных муниципальными правовыми актами;</w:t>
      </w:r>
    </w:p>
    <w:p w:rsidR="00E93449" w:rsidRPr="00E93449" w:rsidRDefault="00E93449" w:rsidP="00E934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предотвращение угрозы причинения, либо причинения вреда (ущерба)  </w:t>
      </w:r>
      <w:r w:rsidRPr="00E93449">
        <w:rPr>
          <w:rFonts w:ascii="Times New Roman" w:eastAsia="Calibri" w:hAnsi="Times New Roman" w:cs="Times New Roman"/>
          <w:sz w:val="24"/>
          <w:szCs w:val="24"/>
        </w:rPr>
        <w:t>охраняемым законом ценностям</w:t>
      </w:r>
      <w:r w:rsidRPr="00E934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вследствие нарушений обязательных требований;</w:t>
      </w:r>
    </w:p>
    <w:p w:rsidR="00E93449" w:rsidRPr="00E93449" w:rsidRDefault="00E93449" w:rsidP="00E934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Calibri" w:hAnsi="Times New Roman" w:cs="Times New Roman"/>
          <w:sz w:val="24"/>
          <w:szCs w:val="24"/>
          <w:lang w:eastAsia="ru-RU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93449" w:rsidRPr="00E93449" w:rsidRDefault="00E93449" w:rsidP="00E934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Calibri" w:hAnsi="Times New Roman" w:cs="Times New Roman"/>
          <w:sz w:val="24"/>
          <w:szCs w:val="24"/>
          <w:lang w:eastAsia="ru-RU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E93449" w:rsidRPr="00E93449" w:rsidRDefault="00E93449" w:rsidP="00E934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Calibri" w:hAnsi="Times New Roman" w:cs="Times New Roman"/>
          <w:sz w:val="24"/>
          <w:szCs w:val="24"/>
          <w:lang w:eastAsia="ru-RU"/>
        </w:rPr>
        <w:t>5) повышение прозрачности системы контрольно-надзорной деятельности.</w:t>
      </w:r>
    </w:p>
    <w:p w:rsidR="00E93449" w:rsidRPr="00E93449" w:rsidRDefault="00E93449" w:rsidP="00E934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Calibri" w:hAnsi="Times New Roman" w:cs="Times New Roman"/>
          <w:sz w:val="24"/>
          <w:szCs w:val="24"/>
        </w:rPr>
        <w:t>Задачами реализации Программы являются:</w:t>
      </w:r>
    </w:p>
    <w:p w:rsidR="00E93449" w:rsidRPr="00E93449" w:rsidRDefault="00E93449" w:rsidP="00E934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 оценка возможной угрозы причинения, либо причинения вреда (ущерба) </w:t>
      </w:r>
      <w:r w:rsidRPr="00E93449">
        <w:rPr>
          <w:rFonts w:ascii="Times New Roman" w:eastAsia="Calibri" w:hAnsi="Times New Roman" w:cs="Times New Roman"/>
          <w:sz w:val="24"/>
          <w:szCs w:val="24"/>
        </w:rPr>
        <w:t>охраняемым законом ценностям</w:t>
      </w:r>
      <w:r w:rsidRPr="00E93449">
        <w:rPr>
          <w:rFonts w:ascii="Times New Roman" w:eastAsia="Calibri" w:hAnsi="Times New Roman" w:cs="Times New Roman"/>
          <w:sz w:val="24"/>
          <w:szCs w:val="24"/>
          <w:lang w:eastAsia="ru-RU"/>
        </w:rPr>
        <w:t>, выработка и реализация профилактических мер, способствующих                       ее снижению;</w:t>
      </w: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Calibri" w:hAnsi="Times New Roman" w:cs="Times New Roman"/>
          <w:sz w:val="24"/>
          <w:szCs w:val="24"/>
          <w:lang w:eastAsia="ru-RU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Calibri" w:hAnsi="Times New Roman" w:cs="Times New Roman"/>
          <w:sz w:val="24"/>
          <w:szCs w:val="24"/>
          <w:lang w:eastAsia="ru-RU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Calibri" w:hAnsi="Times New Roman" w:cs="Times New Roman"/>
          <w:sz w:val="24"/>
          <w:szCs w:val="24"/>
          <w:lang w:eastAsia="ru-RU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Calibri" w:hAnsi="Times New Roman" w:cs="Times New Roman"/>
          <w:sz w:val="24"/>
          <w:szCs w:val="24"/>
          <w:lang w:eastAsia="ru-RU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Calibri" w:hAnsi="Times New Roman" w:cs="Times New Roman"/>
          <w:sz w:val="24"/>
          <w:szCs w:val="24"/>
          <w:lang w:eastAsia="ru-RU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Calibri" w:hAnsi="Times New Roman" w:cs="Times New Roman"/>
          <w:sz w:val="24"/>
          <w:szCs w:val="24"/>
          <w:lang w:eastAsia="ru-RU"/>
        </w:rPr>
        <w:t>7)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Calibri" w:hAnsi="Times New Roman" w:cs="Times New Roman"/>
          <w:sz w:val="24"/>
          <w:szCs w:val="24"/>
          <w:lang w:eastAsia="ru-RU"/>
        </w:rPr>
        <w:t>8) снижение издержек контрольно-надзорной деятельности и административной нагрузки на контролируемых лиц.</w:t>
      </w: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3449" w:rsidRPr="00E93449" w:rsidRDefault="00E93449" w:rsidP="00E93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Перечень профилактических мероприятий, сроки</w:t>
      </w:r>
    </w:p>
    <w:p w:rsidR="00E93449" w:rsidRPr="00E93449" w:rsidRDefault="00E93449" w:rsidP="00E934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(периодичность) их проведения</w:t>
      </w:r>
    </w:p>
    <w:p w:rsidR="00E93449" w:rsidRPr="00E93449" w:rsidRDefault="00E93449" w:rsidP="00E934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соответствии с Положением о муниципальном жилищном контроле на территории муниципального образования «Асиновское городское поселение», утвержденным решением Совета Асиновского городского поселения от 22.09.2021 № 271, проводятся следующие профилактические мероприятия:</w:t>
      </w: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информирование;</w:t>
      </w: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консультирование;</w:t>
      </w: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иные виды профилактических мероприятий, если они определены федеральным законом о виде муниципального жилищного контроля, общими требованиями к организации и осуществлению муниципального жилищного контроля, утвержденными Правительством Российской Федерации.</w:t>
      </w: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Перечень профилактических мероприятий с указанием сроков (периодичности)                     их проведения, ответственных за их осуществление, указаны в приложении к Программе.</w:t>
      </w: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449" w:rsidRPr="00E93449" w:rsidRDefault="00E93449" w:rsidP="00E9344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3449">
        <w:rPr>
          <w:rFonts w:ascii="Times New Roman" w:eastAsia="Calibri" w:hAnsi="Times New Roman" w:cs="Times New Roman"/>
          <w:b/>
          <w:sz w:val="24"/>
          <w:szCs w:val="24"/>
        </w:rPr>
        <w:t>Показатели результативности и эффективности Программы</w:t>
      </w:r>
    </w:p>
    <w:p w:rsidR="00E93449" w:rsidRPr="00E93449" w:rsidRDefault="00E93449" w:rsidP="00E93449">
      <w:pPr>
        <w:spacing w:after="0" w:line="240" w:lineRule="auto"/>
        <w:ind w:left="1068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93449" w:rsidRPr="00E93449" w:rsidRDefault="00E93449" w:rsidP="00E93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</w:t>
      </w:r>
      <w:r w:rsidRPr="00E9344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50</w:t>
      </w:r>
      <w:r w:rsidRPr="00E934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%.</w:t>
      </w:r>
    </w:p>
    <w:p w:rsidR="00E93449" w:rsidRPr="00E93449" w:rsidRDefault="00E93449" w:rsidP="00E93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93449" w:rsidRPr="00E93449" w:rsidRDefault="00E93449" w:rsidP="00E93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б) доля профилактических мероприятий в объеме контрольных мероприятий - </w:t>
      </w:r>
      <w:r w:rsidRPr="00E9344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50</w:t>
      </w:r>
      <w:r w:rsidRPr="00E934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%.</w:t>
      </w:r>
    </w:p>
    <w:p w:rsidR="00E93449" w:rsidRPr="00E93449" w:rsidRDefault="00E93449" w:rsidP="00E93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449">
        <w:rPr>
          <w:rFonts w:ascii="Times New Roman" w:eastAsia="Calibri" w:hAnsi="Times New Roman" w:cs="Times New Roman"/>
          <w:sz w:val="24"/>
          <w:szCs w:val="24"/>
        </w:rPr>
        <w:t>7. Сведения о достижении показателей результативности и эффективности Программы включаются Администрацией Асиновского городского поселения в состав доклада о виде муниципального контроля в соответствии со статьей 30 Федерального закона</w:t>
      </w: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июля 2020 года № 248-ФЗ</w:t>
      </w:r>
      <w:r w:rsidRPr="00E93449">
        <w:rPr>
          <w:rFonts w:ascii="Times New Roman" w:eastAsia="Calibri" w:hAnsi="Times New Roman" w:cs="Times New Roman"/>
          <w:sz w:val="24"/>
          <w:szCs w:val="24"/>
        </w:rPr>
        <w:t xml:space="preserve"> «О государственном контроле (надзоре) и муниципальном контроле в Российской Федерации». </w:t>
      </w: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449" w:rsidRDefault="00E93449" w:rsidP="00E934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5D45" w:rsidRPr="00E93449" w:rsidRDefault="00775D45" w:rsidP="00E93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3449" w:rsidRPr="00E93449" w:rsidRDefault="00E93449" w:rsidP="00E93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3449" w:rsidRPr="00E93449" w:rsidRDefault="00E93449" w:rsidP="00E93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3449" w:rsidRPr="00E93449" w:rsidRDefault="00E93449" w:rsidP="00E93449">
      <w:pPr>
        <w:spacing w:after="0" w:line="240" w:lineRule="auto"/>
        <w:ind w:left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3449" w:rsidRPr="00E93449" w:rsidRDefault="00E93449" w:rsidP="00E93449">
      <w:pPr>
        <w:spacing w:after="0" w:line="240" w:lineRule="auto"/>
        <w:ind w:left="723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34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Программе</w:t>
      </w:r>
      <w:r w:rsidRPr="00E9344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«Асиновс</w:t>
      </w:r>
      <w:r w:rsidR="00A07D8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кое городское поселение» на </w:t>
      </w:r>
      <w:r w:rsidR="006F61F3">
        <w:rPr>
          <w:rFonts w:ascii="Times New Roman" w:eastAsia="Calibri" w:hAnsi="Times New Roman" w:cs="Times New Roman"/>
          <w:sz w:val="20"/>
          <w:szCs w:val="20"/>
          <w:lang w:eastAsia="ru-RU"/>
        </w:rPr>
        <w:t>2025</w:t>
      </w:r>
      <w:r w:rsidRPr="00E9344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год</w:t>
      </w:r>
    </w:p>
    <w:p w:rsidR="00E93449" w:rsidRPr="00E93449" w:rsidRDefault="00E93449" w:rsidP="00E934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449" w:rsidRPr="00E93449" w:rsidRDefault="00E93449" w:rsidP="00E93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профилактических мероприятий, </w:t>
      </w:r>
    </w:p>
    <w:p w:rsidR="00E93449" w:rsidRPr="00E93449" w:rsidRDefault="00E93449" w:rsidP="00E93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(периодичность) их проведения</w:t>
      </w:r>
    </w:p>
    <w:p w:rsidR="00E93449" w:rsidRPr="00E93449" w:rsidRDefault="00E93449" w:rsidP="00E93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2261"/>
        <w:gridCol w:w="3192"/>
        <w:gridCol w:w="2653"/>
        <w:gridCol w:w="1603"/>
      </w:tblGrid>
      <w:tr w:rsidR="00E93449" w:rsidRPr="00E93449" w:rsidTr="005533BE">
        <w:trPr>
          <w:trHeight w:val="1753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49" w:rsidRPr="00E93449" w:rsidRDefault="00E93449" w:rsidP="00E93449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49" w:rsidRPr="00E93449" w:rsidRDefault="00E93449" w:rsidP="00E93449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Подразделение и (или) должностные лица Администрации Асиновского городского поселения ответственные</w:t>
            </w:r>
          </w:p>
          <w:p w:rsidR="00E93449" w:rsidRPr="00E93449" w:rsidRDefault="00E93449" w:rsidP="00E93449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реализацию мероприятия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E93449" w:rsidRPr="00E93449" w:rsidTr="005533BE">
        <w:trPr>
          <w:trHeight w:val="1366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жилищному контролю отдела ЖКХ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</w:tc>
      </w:tr>
      <w:tr w:rsidR="00E93449" w:rsidRPr="00E93449" w:rsidTr="005533BE">
        <w:trPr>
          <w:trHeight w:val="144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49" w:rsidRPr="00E93449" w:rsidRDefault="00E93449" w:rsidP="00E93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49" w:rsidRPr="00E93449" w:rsidRDefault="00E93449" w:rsidP="00E93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Публикация на сайте руководств по соблюдению обязательных требований при направлении их в адрес Администрации Асиновского городского поселения уполномоченным федеральным органом исполнительной власти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жилищному контролю отдела ЖКХ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E93449" w:rsidRPr="00E93449" w:rsidTr="005533BE">
        <w:trPr>
          <w:trHeight w:val="274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49" w:rsidRPr="00E93449" w:rsidRDefault="00E93449" w:rsidP="00E93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49" w:rsidRPr="00E93449" w:rsidRDefault="00E93449" w:rsidP="00E93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49" w:rsidRPr="00E93449" w:rsidRDefault="00E93449" w:rsidP="00E93449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16 Положения о муниципальном жилищном контроле на территории муниципального образования «Асиновское городское поселение», утвержденным решением Совета Асиновского городского поселения от 22.09.2021 № 271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жилищному контролю отдела ЖКХ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E93449" w:rsidRPr="00E93449" w:rsidTr="005533BE">
        <w:trPr>
          <w:trHeight w:val="3977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49" w:rsidRPr="00E93449" w:rsidRDefault="00E93449" w:rsidP="00E93449">
            <w:pPr>
              <w:widowControl w:val="0"/>
              <w:tabs>
                <w:tab w:val="left" w:pos="0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должностными лицами Администрации</w:t>
            </w:r>
            <w:r w:rsidRPr="00E9344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Асиновского городского поселения консультаций</w:t>
            </w:r>
            <w:r w:rsidRPr="00E93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по вопросам, связанным                          с организацией и осуществлением муниципального жилищного контроля, а также по порядку осуществления профилактических, контрольных (надзорных) мероприятий.</w:t>
            </w:r>
            <w:r w:rsidRPr="00E93449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E93449" w:rsidRPr="00E93449" w:rsidRDefault="00E93449" w:rsidP="00E93449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жилищному контролю отдела ЖКХ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49" w:rsidRPr="00E93449" w:rsidRDefault="00E93449" w:rsidP="00E93449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</w:tbl>
    <w:p w:rsidR="00E93449" w:rsidRPr="00E93449" w:rsidRDefault="00E93449" w:rsidP="00E934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sectPr w:rsidR="00E93449" w:rsidRPr="00E93449" w:rsidSect="000F7310">
      <w:headerReference w:type="defaul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779" w:rsidRDefault="00BB7779">
      <w:pPr>
        <w:spacing w:after="0" w:line="240" w:lineRule="auto"/>
      </w:pPr>
      <w:r>
        <w:separator/>
      </w:r>
    </w:p>
  </w:endnote>
  <w:endnote w:type="continuationSeparator" w:id="0">
    <w:p w:rsidR="00BB7779" w:rsidRDefault="00BB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779" w:rsidRDefault="00BB7779">
      <w:pPr>
        <w:spacing w:after="0" w:line="240" w:lineRule="auto"/>
      </w:pPr>
      <w:r>
        <w:separator/>
      </w:r>
    </w:p>
  </w:footnote>
  <w:footnote w:type="continuationSeparator" w:id="0">
    <w:p w:rsidR="00BB7779" w:rsidRDefault="00BB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08" w:rsidRDefault="00E934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F2660">
      <w:rPr>
        <w:noProof/>
      </w:rPr>
      <w:t>5</w:t>
    </w:r>
    <w:r>
      <w:fldChar w:fldCharType="end"/>
    </w:r>
  </w:p>
  <w:p w:rsidR="001A2408" w:rsidRDefault="00CF26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57C5"/>
    <w:multiLevelType w:val="hybridMultilevel"/>
    <w:tmpl w:val="3B1C189A"/>
    <w:lvl w:ilvl="0" w:tplc="9EB62C06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047319"/>
    <w:multiLevelType w:val="hybridMultilevel"/>
    <w:tmpl w:val="AE486C08"/>
    <w:lvl w:ilvl="0" w:tplc="E9C4AC40">
      <w:start w:val="1"/>
      <w:numFmt w:val="decimal"/>
      <w:lvlText w:val="%1)"/>
      <w:lvlJc w:val="left"/>
      <w:pPr>
        <w:ind w:left="2016" w:hanging="360"/>
      </w:pPr>
    </w:lvl>
    <w:lvl w:ilvl="1" w:tplc="04190019">
      <w:start w:val="1"/>
      <w:numFmt w:val="lowerLetter"/>
      <w:lvlText w:val="%2."/>
      <w:lvlJc w:val="left"/>
      <w:pPr>
        <w:ind w:left="2736" w:hanging="360"/>
      </w:pPr>
    </w:lvl>
    <w:lvl w:ilvl="2" w:tplc="0419001B">
      <w:start w:val="1"/>
      <w:numFmt w:val="lowerRoman"/>
      <w:lvlText w:val="%3."/>
      <w:lvlJc w:val="right"/>
      <w:pPr>
        <w:ind w:left="3456" w:hanging="180"/>
      </w:pPr>
    </w:lvl>
    <w:lvl w:ilvl="3" w:tplc="0419000F">
      <w:start w:val="1"/>
      <w:numFmt w:val="decimal"/>
      <w:lvlText w:val="%4."/>
      <w:lvlJc w:val="left"/>
      <w:pPr>
        <w:ind w:left="4176" w:hanging="360"/>
      </w:pPr>
    </w:lvl>
    <w:lvl w:ilvl="4" w:tplc="04190019">
      <w:start w:val="1"/>
      <w:numFmt w:val="lowerLetter"/>
      <w:lvlText w:val="%5."/>
      <w:lvlJc w:val="left"/>
      <w:pPr>
        <w:ind w:left="4896" w:hanging="360"/>
      </w:pPr>
    </w:lvl>
    <w:lvl w:ilvl="5" w:tplc="0419001B">
      <w:start w:val="1"/>
      <w:numFmt w:val="lowerRoman"/>
      <w:lvlText w:val="%6."/>
      <w:lvlJc w:val="right"/>
      <w:pPr>
        <w:ind w:left="5616" w:hanging="180"/>
      </w:pPr>
    </w:lvl>
    <w:lvl w:ilvl="6" w:tplc="0419000F">
      <w:start w:val="1"/>
      <w:numFmt w:val="decimal"/>
      <w:lvlText w:val="%7."/>
      <w:lvlJc w:val="left"/>
      <w:pPr>
        <w:ind w:left="6336" w:hanging="360"/>
      </w:pPr>
    </w:lvl>
    <w:lvl w:ilvl="7" w:tplc="04190019">
      <w:start w:val="1"/>
      <w:numFmt w:val="lowerLetter"/>
      <w:lvlText w:val="%8."/>
      <w:lvlJc w:val="left"/>
      <w:pPr>
        <w:ind w:left="7056" w:hanging="360"/>
      </w:pPr>
    </w:lvl>
    <w:lvl w:ilvl="8" w:tplc="0419001B">
      <w:start w:val="1"/>
      <w:numFmt w:val="lowerRoman"/>
      <w:lvlText w:val="%9."/>
      <w:lvlJc w:val="right"/>
      <w:pPr>
        <w:ind w:left="7776" w:hanging="180"/>
      </w:pPr>
    </w:lvl>
  </w:abstractNum>
  <w:abstractNum w:abstractNumId="2">
    <w:nsid w:val="41C02EF2"/>
    <w:multiLevelType w:val="hybridMultilevel"/>
    <w:tmpl w:val="0E2614A2"/>
    <w:lvl w:ilvl="0" w:tplc="62F4BFE4">
      <w:start w:val="1"/>
      <w:numFmt w:val="decimal"/>
      <w:lvlText w:val="%1)"/>
      <w:lvlJc w:val="left"/>
      <w:pPr>
        <w:ind w:left="1879" w:hanging="117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9E35B7"/>
    <w:multiLevelType w:val="hybridMultilevel"/>
    <w:tmpl w:val="C84222E8"/>
    <w:lvl w:ilvl="0" w:tplc="97424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A6"/>
    <w:rsid w:val="00017012"/>
    <w:rsid w:val="000C7927"/>
    <w:rsid w:val="004E033B"/>
    <w:rsid w:val="006026E9"/>
    <w:rsid w:val="006F61F3"/>
    <w:rsid w:val="00775D45"/>
    <w:rsid w:val="00A07D87"/>
    <w:rsid w:val="00AA62A6"/>
    <w:rsid w:val="00BB7779"/>
    <w:rsid w:val="00C176FC"/>
    <w:rsid w:val="00C32F24"/>
    <w:rsid w:val="00CF2660"/>
    <w:rsid w:val="00E60584"/>
    <w:rsid w:val="00E93449"/>
    <w:rsid w:val="00F0109E"/>
    <w:rsid w:val="00F4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34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934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34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934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7E146A8D6985731F4E138AB65E6639C73ED81C7E709B5E594A01F8B0BA787447C5049381F99784EF354DD5370EA5D125BF857542A4En9w9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E146A8D6985731F4E138AB65E6639C73ED81C7E709B5E594A01F8B0BA787447C5049381F98784EF354DD5370EA5D125BF857542A4En9w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D8DD6-D647-4003-81C9-227DF28C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2024-12-09T08:55:00Z</cp:lastPrinted>
  <dcterms:created xsi:type="dcterms:W3CDTF">2023-12-05T04:44:00Z</dcterms:created>
  <dcterms:modified xsi:type="dcterms:W3CDTF">2024-12-12T08:39:00Z</dcterms:modified>
</cp:coreProperties>
</file>